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CE3C" w14:textId="77777777" w:rsidR="00B35B85" w:rsidRPr="00E94080" w:rsidRDefault="00B35B85" w:rsidP="00B35B85">
      <w:pPr>
        <w:jc w:val="center"/>
        <w:rPr>
          <w:b/>
          <w:sz w:val="24"/>
          <w:szCs w:val="24"/>
        </w:rPr>
      </w:pPr>
      <w:r w:rsidRPr="00E94080">
        <w:rPr>
          <w:b/>
          <w:sz w:val="24"/>
          <w:szCs w:val="24"/>
        </w:rPr>
        <w:t>ACTION PORTY</w:t>
      </w:r>
    </w:p>
    <w:p w14:paraId="3E9499A1" w14:textId="77777777" w:rsidR="00B35B85" w:rsidRDefault="00B35B85" w:rsidP="00B35B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 of Annual General Meeting held on 18 January, 2018 </w:t>
      </w:r>
    </w:p>
    <w:p w14:paraId="65D69A6A" w14:textId="77777777" w:rsidR="00B35B85" w:rsidRDefault="00B35B85" w:rsidP="00B35B85">
      <w:pPr>
        <w:jc w:val="center"/>
        <w:rPr>
          <w:sz w:val="24"/>
          <w:szCs w:val="24"/>
        </w:rPr>
      </w:pPr>
      <w:r>
        <w:rPr>
          <w:sz w:val="24"/>
          <w:szCs w:val="24"/>
        </w:rPr>
        <w:t>(and Friends of Bellfield Special General Meeting)</w:t>
      </w:r>
    </w:p>
    <w:p w14:paraId="74EEC80B" w14:textId="77777777" w:rsidR="00B35B85" w:rsidRDefault="00B35B85" w:rsidP="00B35B85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</w:p>
    <w:p w14:paraId="077D51A6" w14:textId="77777777" w:rsidR="00B35B85" w:rsidRPr="00E94080" w:rsidRDefault="00B35B85" w:rsidP="00B35B85">
      <w:pPr>
        <w:rPr>
          <w:b/>
          <w:sz w:val="24"/>
          <w:szCs w:val="24"/>
        </w:rPr>
      </w:pPr>
      <w:r w:rsidRPr="00E94080">
        <w:rPr>
          <w:b/>
          <w:sz w:val="24"/>
          <w:szCs w:val="24"/>
        </w:rPr>
        <w:t xml:space="preserve">1. </w:t>
      </w:r>
      <w:r w:rsidRPr="00E94080">
        <w:rPr>
          <w:b/>
          <w:sz w:val="24"/>
          <w:szCs w:val="24"/>
        </w:rPr>
        <w:tab/>
        <w:t>INTRODUCTION</w:t>
      </w:r>
    </w:p>
    <w:p w14:paraId="6DB20653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Alastair Cameron (Vice-Chair) welcomed everyone to Action </w:t>
      </w:r>
      <w:proofErr w:type="spellStart"/>
      <w:r>
        <w:rPr>
          <w:sz w:val="24"/>
          <w:szCs w:val="24"/>
        </w:rPr>
        <w:t>Porty’s</w:t>
      </w:r>
      <w:proofErr w:type="spellEnd"/>
      <w:r>
        <w:rPr>
          <w:sz w:val="24"/>
          <w:szCs w:val="24"/>
        </w:rPr>
        <w:t xml:space="preserve"> first Annual </w:t>
      </w:r>
      <w:r>
        <w:rPr>
          <w:sz w:val="24"/>
          <w:szCs w:val="24"/>
        </w:rPr>
        <w:tab/>
        <w:t xml:space="preserve">General Meeting. He then ran through the domestic arrangements and confirmed that </w:t>
      </w:r>
      <w:r>
        <w:rPr>
          <w:sz w:val="24"/>
          <w:szCs w:val="24"/>
        </w:rPr>
        <w:tab/>
        <w:t xml:space="preserve">the meeting was quorate (list of attendees attached as an appendix). The chair </w:t>
      </w:r>
      <w:r>
        <w:rPr>
          <w:sz w:val="24"/>
          <w:szCs w:val="24"/>
        </w:rPr>
        <w:tab/>
        <w:t xml:space="preserve">explained that the meeting was in two parts: a Friends of Bellfield Special General </w:t>
      </w:r>
      <w:r>
        <w:rPr>
          <w:sz w:val="24"/>
          <w:szCs w:val="24"/>
        </w:rPr>
        <w:tab/>
        <w:t>Meeting followed by the Action Porty Annual General Meeting.</w:t>
      </w:r>
    </w:p>
    <w:p w14:paraId="61A980C2" w14:textId="77777777" w:rsidR="00B35B85" w:rsidRPr="00E94080" w:rsidRDefault="00B35B85" w:rsidP="00B35B85">
      <w:pPr>
        <w:rPr>
          <w:b/>
          <w:sz w:val="24"/>
          <w:szCs w:val="24"/>
        </w:rPr>
      </w:pPr>
      <w:r w:rsidRPr="00E94080">
        <w:rPr>
          <w:b/>
          <w:sz w:val="24"/>
          <w:szCs w:val="24"/>
        </w:rPr>
        <w:t xml:space="preserve">2. </w:t>
      </w:r>
      <w:r w:rsidRPr="00E94080">
        <w:rPr>
          <w:b/>
          <w:sz w:val="24"/>
          <w:szCs w:val="24"/>
        </w:rPr>
        <w:tab/>
        <w:t>APOLOGIES</w:t>
      </w:r>
    </w:p>
    <w:p w14:paraId="3EBD6DD1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Apologies were received from directors Justin Kenrick, Shauna Macdonald and Mary </w:t>
      </w:r>
      <w:r>
        <w:rPr>
          <w:sz w:val="24"/>
          <w:szCs w:val="24"/>
        </w:rPr>
        <w:tab/>
        <w:t xml:space="preserve">Campbell. Apologies were also received from Lesley Reid, Donald Scott, Mary-Jane </w:t>
      </w:r>
      <w:r>
        <w:rPr>
          <w:sz w:val="24"/>
          <w:szCs w:val="24"/>
        </w:rPr>
        <w:tab/>
        <w:t xml:space="preserve">Elton, Beth Cross, James Lewis, Rona Gray, Olivia Furness, Tom Black, Danielle Trudeau, </w:t>
      </w:r>
      <w:r>
        <w:rPr>
          <w:sz w:val="24"/>
          <w:szCs w:val="24"/>
        </w:rPr>
        <w:tab/>
        <w:t>Donald Canavan, Joan Torbett-Schofield, Maureen Child, and Emma Dempsey.</w:t>
      </w:r>
    </w:p>
    <w:p w14:paraId="042AAE84" w14:textId="77777777" w:rsidR="00B35B85" w:rsidRPr="00E94080" w:rsidRDefault="00B35B85" w:rsidP="00B35B85">
      <w:pPr>
        <w:rPr>
          <w:b/>
          <w:sz w:val="24"/>
          <w:szCs w:val="24"/>
        </w:rPr>
      </w:pPr>
      <w:r w:rsidRPr="00E94080">
        <w:rPr>
          <w:b/>
          <w:sz w:val="24"/>
          <w:szCs w:val="24"/>
        </w:rPr>
        <w:t xml:space="preserve">3. </w:t>
      </w:r>
      <w:r w:rsidRPr="00E94080">
        <w:rPr>
          <w:b/>
          <w:sz w:val="24"/>
          <w:szCs w:val="24"/>
        </w:rPr>
        <w:tab/>
        <w:t>FRIENDS OF BELLFIELD SPECIAL GENERAL MEETING</w:t>
      </w:r>
    </w:p>
    <w:p w14:paraId="7475AB48" w14:textId="77777777" w:rsidR="00B35B85" w:rsidRPr="00E94080" w:rsidRDefault="00B35B85" w:rsidP="00B35B8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94080">
        <w:rPr>
          <w:b/>
          <w:sz w:val="24"/>
          <w:szCs w:val="24"/>
        </w:rPr>
        <w:t>3.1</w:t>
      </w:r>
      <w:r w:rsidRPr="00E94080">
        <w:rPr>
          <w:b/>
          <w:sz w:val="24"/>
          <w:szCs w:val="24"/>
        </w:rPr>
        <w:tab/>
        <w:t>SECRETARY’S REPORT</w:t>
      </w:r>
    </w:p>
    <w:p w14:paraId="6138E53C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Ian Cooke (Secretary) provided an overview of Friends of Bellfield – what it was, what it </w:t>
      </w:r>
      <w:r>
        <w:rPr>
          <w:sz w:val="24"/>
          <w:szCs w:val="24"/>
        </w:rPr>
        <w:tab/>
        <w:t xml:space="preserve">achieved and the important role it played in the first part of the Save Bellfield campaign. </w:t>
      </w:r>
      <w:r>
        <w:rPr>
          <w:sz w:val="24"/>
          <w:szCs w:val="24"/>
        </w:rPr>
        <w:tab/>
        <w:t xml:space="preserve">It was </w:t>
      </w:r>
      <w:r>
        <w:rPr>
          <w:sz w:val="24"/>
          <w:szCs w:val="24"/>
        </w:rPr>
        <w:tab/>
        <w:t xml:space="preserve">stressed that Friends of Bellfield was always intended to be a time-limited </w:t>
      </w:r>
      <w:r>
        <w:rPr>
          <w:sz w:val="24"/>
          <w:szCs w:val="24"/>
        </w:rPr>
        <w:tab/>
        <w:t xml:space="preserve">organisation. </w:t>
      </w:r>
      <w:proofErr w:type="spellStart"/>
      <w:r>
        <w:rPr>
          <w:sz w:val="24"/>
          <w:szCs w:val="24"/>
        </w:rPr>
        <w:t>FoB</w:t>
      </w:r>
      <w:proofErr w:type="spellEnd"/>
      <w:r>
        <w:rPr>
          <w:sz w:val="24"/>
          <w:szCs w:val="24"/>
        </w:rPr>
        <w:t xml:space="preserve"> led directly to the establishment of Action Porty, a company limited by </w:t>
      </w:r>
      <w:r>
        <w:rPr>
          <w:sz w:val="24"/>
          <w:szCs w:val="24"/>
        </w:rPr>
        <w:tab/>
        <w:t xml:space="preserve">guarantee, and a slide showing the objects of the company, was shared with the </w:t>
      </w:r>
      <w:r>
        <w:rPr>
          <w:sz w:val="24"/>
          <w:szCs w:val="24"/>
        </w:rPr>
        <w:tab/>
        <w:t xml:space="preserve">meeting. </w:t>
      </w:r>
    </w:p>
    <w:p w14:paraId="5EBF2735" w14:textId="77777777" w:rsidR="00B35B85" w:rsidRPr="00E94080" w:rsidRDefault="00B35B85" w:rsidP="00B35B85">
      <w:pPr>
        <w:rPr>
          <w:b/>
          <w:sz w:val="24"/>
          <w:szCs w:val="24"/>
        </w:rPr>
      </w:pPr>
      <w:r w:rsidRPr="00E94080">
        <w:rPr>
          <w:b/>
          <w:sz w:val="24"/>
          <w:szCs w:val="24"/>
        </w:rPr>
        <w:tab/>
        <w:t>3.2</w:t>
      </w:r>
      <w:r w:rsidRPr="00E94080">
        <w:rPr>
          <w:b/>
          <w:sz w:val="24"/>
          <w:szCs w:val="24"/>
        </w:rPr>
        <w:tab/>
        <w:t xml:space="preserve">PRESENTATION OF FINAL ACCOUNTS </w:t>
      </w:r>
    </w:p>
    <w:p w14:paraId="664FF21F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Jennifer Elliot (Treasurer) presented the final accounts for Friends of Bellfield, </w:t>
      </w:r>
      <w:r>
        <w:rPr>
          <w:sz w:val="24"/>
          <w:szCs w:val="24"/>
        </w:rPr>
        <w:tab/>
        <w:t xml:space="preserve">summarising the main income and expenditure and highlighting the closing balance of </w:t>
      </w:r>
      <w:r>
        <w:rPr>
          <w:sz w:val="24"/>
          <w:szCs w:val="24"/>
        </w:rPr>
        <w:tab/>
        <w:t xml:space="preserve">£1,750. She explained that the accounts had been independently inspected by Ben </w:t>
      </w:r>
      <w:r>
        <w:rPr>
          <w:sz w:val="24"/>
          <w:szCs w:val="24"/>
        </w:rPr>
        <w:tab/>
        <w:t xml:space="preserve">McLeish. The Final Accounts were proposed by </w:t>
      </w:r>
      <w:proofErr w:type="spellStart"/>
      <w:r>
        <w:rPr>
          <w:sz w:val="24"/>
          <w:szCs w:val="24"/>
        </w:rPr>
        <w:t>Kyrsta</w:t>
      </w:r>
      <w:proofErr w:type="spellEnd"/>
      <w:r>
        <w:rPr>
          <w:sz w:val="24"/>
          <w:szCs w:val="24"/>
        </w:rPr>
        <w:t xml:space="preserve"> Macdonald-Scott, seconded by </w:t>
      </w:r>
      <w:r>
        <w:rPr>
          <w:sz w:val="24"/>
          <w:szCs w:val="24"/>
        </w:rPr>
        <w:tab/>
        <w:t xml:space="preserve">Karl Stern and </w:t>
      </w:r>
      <w:r>
        <w:rPr>
          <w:sz w:val="24"/>
          <w:szCs w:val="24"/>
        </w:rPr>
        <w:tab/>
        <w:t>approved unanimously by those present at the Special General Meeting.</w:t>
      </w:r>
    </w:p>
    <w:p w14:paraId="24086F3F" w14:textId="77777777" w:rsidR="00B35B85" w:rsidRPr="00E94080" w:rsidRDefault="00B35B85" w:rsidP="00B35B8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94080">
        <w:rPr>
          <w:b/>
          <w:sz w:val="24"/>
          <w:szCs w:val="24"/>
        </w:rPr>
        <w:t>3.3</w:t>
      </w:r>
      <w:r w:rsidRPr="00E94080">
        <w:rPr>
          <w:b/>
          <w:sz w:val="24"/>
          <w:szCs w:val="24"/>
        </w:rPr>
        <w:tab/>
        <w:t xml:space="preserve">RESOLUTION </w:t>
      </w:r>
    </w:p>
    <w:p w14:paraId="72A09182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On behalf of the Friends of Bellfield Committee, </w:t>
      </w:r>
      <w:proofErr w:type="spellStart"/>
      <w:r>
        <w:rPr>
          <w:sz w:val="24"/>
          <w:szCs w:val="24"/>
        </w:rPr>
        <w:t>Kyrsta</w:t>
      </w:r>
      <w:proofErr w:type="spellEnd"/>
      <w:r>
        <w:rPr>
          <w:sz w:val="24"/>
          <w:szCs w:val="24"/>
        </w:rPr>
        <w:t xml:space="preserve"> Macdonald-Scott then proposed </w:t>
      </w:r>
      <w:r>
        <w:rPr>
          <w:sz w:val="24"/>
          <w:szCs w:val="24"/>
        </w:rPr>
        <w:tab/>
        <w:t>the following resolution:</w:t>
      </w:r>
    </w:p>
    <w:p w14:paraId="14FB2F53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“As per clause 9 and 10 of constitution, this Special General Meeting agrees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wind up Friends of Bellfield (unincorporated association) and to transfer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 remaining monies to Action Porty”</w:t>
      </w:r>
    </w:p>
    <w:p w14:paraId="035349D0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resolution was seconded by Jennifer Elliot and approved unanimously by those </w:t>
      </w:r>
      <w:r>
        <w:rPr>
          <w:sz w:val="24"/>
          <w:szCs w:val="24"/>
        </w:rPr>
        <w:tab/>
        <w:t>present.</w:t>
      </w:r>
    </w:p>
    <w:p w14:paraId="2D436F0E" w14:textId="77777777" w:rsidR="00B35B85" w:rsidRPr="00E94080" w:rsidRDefault="00B35B85" w:rsidP="00B35B85">
      <w:pPr>
        <w:rPr>
          <w:b/>
          <w:sz w:val="24"/>
          <w:szCs w:val="24"/>
        </w:rPr>
      </w:pPr>
      <w:r w:rsidRPr="00E94080">
        <w:rPr>
          <w:b/>
          <w:sz w:val="24"/>
          <w:szCs w:val="24"/>
        </w:rPr>
        <w:t xml:space="preserve">4. </w:t>
      </w:r>
      <w:r w:rsidRPr="00E94080">
        <w:rPr>
          <w:b/>
          <w:sz w:val="24"/>
          <w:szCs w:val="24"/>
        </w:rPr>
        <w:tab/>
        <w:t>ACTION PORTY ANNUAL GENERAL MEETING</w:t>
      </w:r>
    </w:p>
    <w:p w14:paraId="0F08324D" w14:textId="77777777" w:rsidR="00B35B85" w:rsidRPr="00E94080" w:rsidRDefault="00B35B85" w:rsidP="00B35B8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94080">
        <w:rPr>
          <w:b/>
          <w:sz w:val="24"/>
          <w:szCs w:val="24"/>
        </w:rPr>
        <w:t xml:space="preserve">4.1 </w:t>
      </w:r>
      <w:r w:rsidRPr="00E94080">
        <w:rPr>
          <w:b/>
          <w:sz w:val="24"/>
          <w:szCs w:val="24"/>
        </w:rPr>
        <w:tab/>
        <w:t>CHAIRS REPORT</w:t>
      </w:r>
    </w:p>
    <w:p w14:paraId="487E5FA8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 the absence of Justin Kenrick, Morag Donaldson presented a summary of what had </w:t>
      </w:r>
      <w:r>
        <w:rPr>
          <w:sz w:val="24"/>
          <w:szCs w:val="24"/>
        </w:rPr>
        <w:tab/>
        <w:t>been achieved by Action Porty since its establishment. This included Action Porty</w:t>
      </w:r>
      <w:r>
        <w:rPr>
          <w:sz w:val="24"/>
          <w:szCs w:val="24"/>
        </w:rPr>
        <w:tab/>
        <w:t xml:space="preserve">becoming the first urban community to successfully use the Community Right to Buy, </w:t>
      </w:r>
      <w:r>
        <w:rPr>
          <w:sz w:val="24"/>
          <w:szCs w:val="24"/>
        </w:rPr>
        <w:tab/>
        <w:t xml:space="preserve">the acquisition of Bellfield on behalf of the community, and a very successful </w:t>
      </w:r>
      <w:r>
        <w:rPr>
          <w:sz w:val="24"/>
          <w:szCs w:val="24"/>
        </w:rPr>
        <w:tab/>
        <w:t>crowdfunding exercise.</w:t>
      </w:r>
    </w:p>
    <w:p w14:paraId="332885E6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Chair then read out a statement written by Justin Kenrick which thanked all those </w:t>
      </w:r>
      <w:r>
        <w:rPr>
          <w:sz w:val="24"/>
          <w:szCs w:val="24"/>
        </w:rPr>
        <w:tab/>
        <w:t xml:space="preserve">who had contributed in all sorts of ways to what has been achieved to date, stressed the </w:t>
      </w:r>
      <w:r>
        <w:rPr>
          <w:sz w:val="24"/>
          <w:szCs w:val="24"/>
        </w:rPr>
        <w:tab/>
        <w:t xml:space="preserve">importance of the Save Bellfield campaign to the Portobello community and flagged up </w:t>
      </w:r>
      <w:r>
        <w:rPr>
          <w:sz w:val="24"/>
          <w:szCs w:val="24"/>
        </w:rPr>
        <w:tab/>
        <w:t>some of the opportunities and challenges that lay ahead.</w:t>
      </w:r>
    </w:p>
    <w:p w14:paraId="34A5A88A" w14:textId="77777777" w:rsidR="00B35B85" w:rsidRPr="00E94080" w:rsidRDefault="00B35B85" w:rsidP="00B35B8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94080">
        <w:rPr>
          <w:b/>
          <w:sz w:val="24"/>
          <w:szCs w:val="24"/>
        </w:rPr>
        <w:t xml:space="preserve">4.2 </w:t>
      </w:r>
      <w:r w:rsidRPr="00E94080">
        <w:rPr>
          <w:b/>
          <w:sz w:val="24"/>
          <w:szCs w:val="24"/>
        </w:rPr>
        <w:tab/>
        <w:t xml:space="preserve">FINANCIAL REPORT &amp; PRESENTATION OF DRAFT ACCOUNTS </w:t>
      </w:r>
    </w:p>
    <w:p w14:paraId="523F83C2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While there was no requirement to present Action </w:t>
      </w:r>
      <w:proofErr w:type="spellStart"/>
      <w:r>
        <w:rPr>
          <w:sz w:val="24"/>
          <w:szCs w:val="24"/>
        </w:rPr>
        <w:t>Porty’s</w:t>
      </w:r>
      <w:proofErr w:type="spellEnd"/>
      <w:r>
        <w:rPr>
          <w:sz w:val="24"/>
          <w:szCs w:val="24"/>
        </w:rPr>
        <w:t xml:space="preserve"> accounts to the AGM, in the </w:t>
      </w:r>
      <w:r>
        <w:rPr>
          <w:sz w:val="24"/>
          <w:szCs w:val="24"/>
        </w:rPr>
        <w:tab/>
        <w:t xml:space="preserve">interests of transparency Jennifer Elliot talked through a summary of the draft accounts </w:t>
      </w:r>
      <w:r>
        <w:rPr>
          <w:sz w:val="24"/>
          <w:szCs w:val="24"/>
        </w:rPr>
        <w:tab/>
        <w:t xml:space="preserve">to date. She then responded to a question from the floor about more detailed financial </w:t>
      </w:r>
      <w:r>
        <w:rPr>
          <w:sz w:val="24"/>
          <w:szCs w:val="24"/>
        </w:rPr>
        <w:tab/>
        <w:t xml:space="preserve">information, and Ben McLeish explained the intention to change the reporting date with </w:t>
      </w:r>
      <w:r>
        <w:rPr>
          <w:sz w:val="24"/>
          <w:szCs w:val="24"/>
        </w:rPr>
        <w:tab/>
        <w:t>Companies House. The AGM noted this financial report.</w:t>
      </w:r>
    </w:p>
    <w:p w14:paraId="69AE8A35" w14:textId="77777777" w:rsidR="00B35B85" w:rsidRPr="00E94080" w:rsidRDefault="00B35B85" w:rsidP="00B35B8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94080">
        <w:rPr>
          <w:b/>
          <w:sz w:val="24"/>
          <w:szCs w:val="24"/>
        </w:rPr>
        <w:t xml:space="preserve">4.3 </w:t>
      </w:r>
      <w:r w:rsidRPr="00E94080">
        <w:rPr>
          <w:b/>
          <w:sz w:val="24"/>
          <w:szCs w:val="24"/>
        </w:rPr>
        <w:tab/>
        <w:t>RESOLUTION</w:t>
      </w:r>
      <w:r w:rsidR="00FE087E">
        <w:rPr>
          <w:b/>
          <w:sz w:val="24"/>
          <w:szCs w:val="24"/>
        </w:rPr>
        <w:t xml:space="preserve"> TO AMEND </w:t>
      </w:r>
      <w:r w:rsidR="00FE087E" w:rsidRPr="00E94080">
        <w:rPr>
          <w:b/>
          <w:sz w:val="24"/>
          <w:szCs w:val="24"/>
        </w:rPr>
        <w:t xml:space="preserve">ACTION PORTY </w:t>
      </w:r>
      <w:r w:rsidR="00FE087E">
        <w:rPr>
          <w:b/>
          <w:sz w:val="24"/>
          <w:szCs w:val="24"/>
        </w:rPr>
        <w:t>ARTICLES</w:t>
      </w:r>
      <w:r w:rsidRPr="00E94080">
        <w:rPr>
          <w:b/>
          <w:sz w:val="24"/>
          <w:szCs w:val="24"/>
        </w:rPr>
        <w:t xml:space="preserve">: </w:t>
      </w:r>
      <w:r w:rsidR="00FE087E">
        <w:rPr>
          <w:b/>
          <w:sz w:val="24"/>
          <w:szCs w:val="24"/>
        </w:rPr>
        <w:t xml:space="preserve">OPERATIONAL </w:t>
      </w:r>
      <w:r w:rsidRPr="00E94080">
        <w:rPr>
          <w:b/>
          <w:sz w:val="24"/>
          <w:szCs w:val="24"/>
        </w:rPr>
        <w:t xml:space="preserve">BOUNDARY </w:t>
      </w:r>
    </w:p>
    <w:p w14:paraId="67F90033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Kyrsta</w:t>
      </w:r>
      <w:proofErr w:type="spellEnd"/>
      <w:r>
        <w:rPr>
          <w:sz w:val="24"/>
          <w:szCs w:val="24"/>
        </w:rPr>
        <w:t xml:space="preserve"> Macdonald-Scott introduced the resolution by explaining that on the advice of </w:t>
      </w:r>
      <w:r>
        <w:rPr>
          <w:sz w:val="24"/>
          <w:szCs w:val="24"/>
        </w:rPr>
        <w:tab/>
        <w:t xml:space="preserve">the Scottish Government, Action Porty had restricted our operational boundary to </w:t>
      </w:r>
      <w:r>
        <w:rPr>
          <w:sz w:val="24"/>
          <w:szCs w:val="24"/>
        </w:rPr>
        <w:tab/>
        <w:t xml:space="preserve">ensure that we were able to fulfil the various requirements of the Community Right to </w:t>
      </w:r>
      <w:r>
        <w:rPr>
          <w:sz w:val="24"/>
          <w:szCs w:val="24"/>
        </w:rPr>
        <w:tab/>
        <w:t>Buy process</w:t>
      </w:r>
      <w:r w:rsidR="00FE087E">
        <w:rPr>
          <w:sz w:val="24"/>
          <w:szCs w:val="24"/>
        </w:rPr>
        <w:t>, and that this was reflected in the articles of the organisation.</w:t>
      </w:r>
      <w:r>
        <w:rPr>
          <w:sz w:val="24"/>
          <w:szCs w:val="24"/>
        </w:rPr>
        <w:t xml:space="preserve"> She explained </w:t>
      </w:r>
      <w:r w:rsidR="00FE087E">
        <w:rPr>
          <w:sz w:val="24"/>
          <w:szCs w:val="24"/>
        </w:rPr>
        <w:tab/>
      </w:r>
      <w:r>
        <w:rPr>
          <w:sz w:val="24"/>
          <w:szCs w:val="24"/>
        </w:rPr>
        <w:t xml:space="preserve">that in the interests of being </w:t>
      </w:r>
      <w:r w:rsidR="00FE087E">
        <w:rPr>
          <w:sz w:val="24"/>
          <w:szCs w:val="24"/>
        </w:rPr>
        <w:t xml:space="preserve">inclusiveness, the Action Porty </w:t>
      </w:r>
      <w:r>
        <w:rPr>
          <w:sz w:val="24"/>
          <w:szCs w:val="24"/>
        </w:rPr>
        <w:t xml:space="preserve">Board was now keen to </w:t>
      </w:r>
      <w:r w:rsidR="00FE087E">
        <w:rPr>
          <w:sz w:val="24"/>
          <w:szCs w:val="24"/>
        </w:rPr>
        <w:tab/>
        <w:t>extend the</w:t>
      </w:r>
      <w:r>
        <w:rPr>
          <w:sz w:val="24"/>
          <w:szCs w:val="24"/>
        </w:rPr>
        <w:t xml:space="preserve"> boundary</w:t>
      </w:r>
      <w:r w:rsidR="00FE087E">
        <w:rPr>
          <w:sz w:val="24"/>
          <w:szCs w:val="24"/>
        </w:rPr>
        <w:t xml:space="preserve"> as referred to in clause 4 and defined in the appendix of the </w:t>
      </w:r>
      <w:r w:rsidR="00FE087E">
        <w:rPr>
          <w:sz w:val="24"/>
          <w:szCs w:val="24"/>
        </w:rPr>
        <w:tab/>
        <w:t>articles. O</w:t>
      </w:r>
      <w:r>
        <w:rPr>
          <w:sz w:val="24"/>
          <w:szCs w:val="24"/>
        </w:rPr>
        <w:t xml:space="preserve">n behalf </w:t>
      </w:r>
      <w:r w:rsidR="00FE087E">
        <w:rPr>
          <w:sz w:val="24"/>
          <w:szCs w:val="24"/>
        </w:rPr>
        <w:t xml:space="preserve">of the Board of Directors, </w:t>
      </w:r>
      <w:proofErr w:type="spellStart"/>
      <w:r>
        <w:rPr>
          <w:sz w:val="24"/>
          <w:szCs w:val="24"/>
        </w:rPr>
        <w:t>Kyrsta</w:t>
      </w:r>
      <w:proofErr w:type="spellEnd"/>
      <w:r>
        <w:rPr>
          <w:sz w:val="24"/>
          <w:szCs w:val="24"/>
        </w:rPr>
        <w:t xml:space="preserve"> proposed the following resolution</w:t>
      </w:r>
      <w:r w:rsidR="00C07780">
        <w:rPr>
          <w:sz w:val="24"/>
          <w:szCs w:val="24"/>
        </w:rPr>
        <w:t xml:space="preserve"> to</w:t>
      </w:r>
      <w:r w:rsidR="00FE087E">
        <w:rPr>
          <w:sz w:val="24"/>
          <w:szCs w:val="24"/>
        </w:rPr>
        <w:t xml:space="preserve"> </w:t>
      </w:r>
      <w:r w:rsidR="00FE087E">
        <w:rPr>
          <w:sz w:val="24"/>
          <w:szCs w:val="24"/>
        </w:rPr>
        <w:tab/>
        <w:t xml:space="preserve">redefine the community boundary and </w:t>
      </w:r>
      <w:r w:rsidR="00C07780">
        <w:rPr>
          <w:sz w:val="24"/>
          <w:szCs w:val="24"/>
        </w:rPr>
        <w:t xml:space="preserve">amend the </w:t>
      </w:r>
      <w:r w:rsidR="00FE087E">
        <w:rPr>
          <w:sz w:val="24"/>
          <w:szCs w:val="24"/>
        </w:rPr>
        <w:t xml:space="preserve">articles of the organisation </w:t>
      </w:r>
      <w:r w:rsidR="00FE087E">
        <w:rPr>
          <w:sz w:val="24"/>
          <w:szCs w:val="24"/>
        </w:rPr>
        <w:tab/>
      </w:r>
      <w:r w:rsidR="00FE087E">
        <w:rPr>
          <w:sz w:val="24"/>
          <w:szCs w:val="24"/>
        </w:rPr>
        <w:tab/>
        <w:t xml:space="preserve">accordingly: </w:t>
      </w:r>
    </w:p>
    <w:p w14:paraId="56898269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“This Annual General Meeting agrees to extend the boundaries of Action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Porty as follows: southwards from Kings Road, up </w:t>
      </w:r>
      <w:proofErr w:type="spellStart"/>
      <w:r>
        <w:rPr>
          <w:sz w:val="24"/>
          <w:szCs w:val="24"/>
        </w:rPr>
        <w:t>Baileyfield</w:t>
      </w:r>
      <w:proofErr w:type="spellEnd"/>
      <w:r>
        <w:rPr>
          <w:sz w:val="24"/>
          <w:szCs w:val="24"/>
        </w:rPr>
        <w:t xml:space="preserve"> Road,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Duddingston</w:t>
      </w:r>
      <w:proofErr w:type="spellEnd"/>
      <w:r>
        <w:rPr>
          <w:sz w:val="24"/>
          <w:szCs w:val="24"/>
        </w:rPr>
        <w:t xml:space="preserve"> Park (to the junction with Milton Road) and eastwards along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Milton Road (to the junction with Eastfield)”.</w:t>
      </w:r>
    </w:p>
    <w:p w14:paraId="745CE6D5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This was illustrated in a map showing existing and proposed boundaries. On being put to </w:t>
      </w:r>
      <w:r>
        <w:rPr>
          <w:sz w:val="24"/>
          <w:szCs w:val="24"/>
        </w:rPr>
        <w:tab/>
        <w:t>a vote of Action Porty members, the resolution was unanimously carried.</w:t>
      </w:r>
    </w:p>
    <w:p w14:paraId="2B1080C7" w14:textId="77777777" w:rsidR="00B35B85" w:rsidRPr="00E94080" w:rsidRDefault="00B35B85" w:rsidP="00B35B85">
      <w:pPr>
        <w:rPr>
          <w:b/>
          <w:sz w:val="24"/>
          <w:szCs w:val="24"/>
        </w:rPr>
      </w:pPr>
      <w:r w:rsidRPr="00E94080">
        <w:rPr>
          <w:b/>
          <w:sz w:val="24"/>
          <w:szCs w:val="24"/>
        </w:rPr>
        <w:tab/>
        <w:t xml:space="preserve">4.4 </w:t>
      </w:r>
      <w:r w:rsidRPr="00E94080">
        <w:rPr>
          <w:b/>
          <w:sz w:val="24"/>
          <w:szCs w:val="24"/>
        </w:rPr>
        <w:tab/>
        <w:t xml:space="preserve">ELECTION / RE-ELECTION OF DIRECTORS </w:t>
      </w:r>
    </w:p>
    <w:p w14:paraId="33290E76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chair ran through the list of directors who had served on the Board since the </w:t>
      </w:r>
      <w:r>
        <w:rPr>
          <w:sz w:val="24"/>
          <w:szCs w:val="24"/>
        </w:rPr>
        <w:tab/>
      </w:r>
      <w:r w:rsidR="009B262F">
        <w:rPr>
          <w:sz w:val="24"/>
          <w:szCs w:val="24"/>
        </w:rPr>
        <w:t xml:space="preserve">establishment of Action Porty, </w:t>
      </w:r>
      <w:r>
        <w:rPr>
          <w:sz w:val="24"/>
          <w:szCs w:val="24"/>
        </w:rPr>
        <w:t xml:space="preserve">highlighting those who were standing down at the AGM </w:t>
      </w:r>
      <w:r>
        <w:rPr>
          <w:sz w:val="24"/>
          <w:szCs w:val="24"/>
        </w:rPr>
        <w:tab/>
        <w:t>and those who were prepared to continue.</w:t>
      </w:r>
    </w:p>
    <w:p w14:paraId="491C993C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 response to the AGM calling notice, a nomination had been received from Alan </w:t>
      </w:r>
      <w:r>
        <w:rPr>
          <w:sz w:val="24"/>
          <w:szCs w:val="24"/>
        </w:rPr>
        <w:tab/>
        <w:t>Simpson, and Alastair Reid was nominated from the floor, in his absence.</w:t>
      </w:r>
    </w:p>
    <w:p w14:paraId="692F80DD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It was therefore proposed that the following members would serve on the Board of </w:t>
      </w:r>
      <w:r>
        <w:rPr>
          <w:sz w:val="24"/>
          <w:szCs w:val="24"/>
        </w:rPr>
        <w:tab/>
        <w:t>Action Porty for the coming year:</w:t>
      </w:r>
    </w:p>
    <w:p w14:paraId="5E6F97F8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>Justin Kenrick</w:t>
      </w:r>
      <w:r>
        <w:rPr>
          <w:sz w:val="24"/>
          <w:szCs w:val="24"/>
        </w:rPr>
        <w:tab/>
        <w:t xml:space="preserve">           Ian Cooke               Jennifer Elliot             </w:t>
      </w:r>
      <w:proofErr w:type="spellStart"/>
      <w:r>
        <w:rPr>
          <w:sz w:val="24"/>
          <w:szCs w:val="24"/>
        </w:rPr>
        <w:t>Kyrsta</w:t>
      </w:r>
      <w:proofErr w:type="spellEnd"/>
      <w:r w:rsidR="009B262F">
        <w:rPr>
          <w:sz w:val="24"/>
          <w:szCs w:val="24"/>
        </w:rPr>
        <w:t xml:space="preserve"> </w:t>
      </w:r>
      <w:r>
        <w:rPr>
          <w:sz w:val="24"/>
          <w:szCs w:val="24"/>
        </w:rPr>
        <w:t>Mac</w:t>
      </w:r>
      <w:r w:rsidR="009B262F">
        <w:rPr>
          <w:sz w:val="24"/>
          <w:szCs w:val="24"/>
        </w:rPr>
        <w:t>donald-S</w:t>
      </w:r>
      <w:r>
        <w:rPr>
          <w:sz w:val="24"/>
          <w:szCs w:val="24"/>
        </w:rPr>
        <w:t>cott</w:t>
      </w:r>
    </w:p>
    <w:p w14:paraId="7A25DE55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Mary Campbell    </w:t>
      </w:r>
      <w:r w:rsidR="009B262F">
        <w:rPr>
          <w:sz w:val="24"/>
          <w:szCs w:val="24"/>
        </w:rPr>
        <w:t xml:space="preserve">     Alan Simpson</w:t>
      </w:r>
      <w:r w:rsidR="009B262F">
        <w:rPr>
          <w:sz w:val="24"/>
          <w:szCs w:val="24"/>
        </w:rPr>
        <w:tab/>
        <w:t xml:space="preserve">   Shauna Macd</w:t>
      </w:r>
      <w:r>
        <w:rPr>
          <w:sz w:val="24"/>
          <w:szCs w:val="24"/>
        </w:rPr>
        <w:t>onald</w:t>
      </w:r>
      <w:r>
        <w:rPr>
          <w:sz w:val="24"/>
          <w:szCs w:val="24"/>
        </w:rPr>
        <w:tab/>
        <w:t xml:space="preserve">  Morag Donaldson</w:t>
      </w:r>
    </w:p>
    <w:p w14:paraId="19CF4989" w14:textId="77777777" w:rsidR="00B35B85" w:rsidRDefault="009B262F" w:rsidP="00B35B85">
      <w:pPr>
        <w:rPr>
          <w:sz w:val="24"/>
          <w:szCs w:val="24"/>
        </w:rPr>
      </w:pPr>
      <w:r>
        <w:rPr>
          <w:sz w:val="24"/>
          <w:szCs w:val="24"/>
        </w:rPr>
        <w:tab/>
        <w:t>Alasd</w:t>
      </w:r>
      <w:r w:rsidR="00B35B85">
        <w:rPr>
          <w:sz w:val="24"/>
          <w:szCs w:val="24"/>
        </w:rPr>
        <w:t>air Reid (on confirmation of accepting the nomination)</w:t>
      </w:r>
    </w:p>
    <w:p w14:paraId="4044BA67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>Ben McLeish will continue to serve as a co-opted director</w:t>
      </w:r>
    </w:p>
    <w:p w14:paraId="27AFCCA6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>The AGM approved the election of this board of directors for the coming year.</w:t>
      </w:r>
    </w:p>
    <w:p w14:paraId="1E4ABDDF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Kyrsta</w:t>
      </w:r>
      <w:proofErr w:type="spellEnd"/>
      <w:r>
        <w:rPr>
          <w:sz w:val="24"/>
          <w:szCs w:val="24"/>
        </w:rPr>
        <w:t xml:space="preserve"> Macdonald-Scott then presented Alastair Cameron and Tim Warren, both of </w:t>
      </w:r>
      <w:r>
        <w:rPr>
          <w:sz w:val="24"/>
          <w:szCs w:val="24"/>
        </w:rPr>
        <w:tab/>
        <w:t xml:space="preserve">whom were standing down at the AGM, with a small gift in appreciation of their </w:t>
      </w:r>
      <w:r>
        <w:rPr>
          <w:sz w:val="24"/>
          <w:szCs w:val="24"/>
        </w:rPr>
        <w:tab/>
        <w:t>respective contributions. Both Alastair and Tim will continue to support Action Porty</w:t>
      </w:r>
      <w:r>
        <w:rPr>
          <w:sz w:val="24"/>
          <w:szCs w:val="24"/>
        </w:rPr>
        <w:tab/>
        <w:t xml:space="preserve">in a voluntary capacity. </w:t>
      </w:r>
    </w:p>
    <w:p w14:paraId="3462C504" w14:textId="77777777" w:rsidR="00B35B85" w:rsidRPr="00E94080" w:rsidRDefault="00B35B85" w:rsidP="00B35B8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94080">
        <w:rPr>
          <w:b/>
          <w:sz w:val="24"/>
          <w:szCs w:val="24"/>
        </w:rPr>
        <w:t xml:space="preserve">4.5 </w:t>
      </w:r>
      <w:r w:rsidRPr="00E94080">
        <w:rPr>
          <w:b/>
          <w:sz w:val="24"/>
          <w:szCs w:val="24"/>
        </w:rPr>
        <w:tab/>
        <w:t>UPDATE AND FUTURE PLANS.</w:t>
      </w:r>
    </w:p>
    <w:p w14:paraId="4C2CFC59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chair then introduced Action </w:t>
      </w:r>
      <w:proofErr w:type="spellStart"/>
      <w:r>
        <w:rPr>
          <w:sz w:val="24"/>
          <w:szCs w:val="24"/>
        </w:rPr>
        <w:t>Porty’s</w:t>
      </w:r>
      <w:proofErr w:type="spellEnd"/>
      <w:r>
        <w:rPr>
          <w:sz w:val="24"/>
          <w:szCs w:val="24"/>
        </w:rPr>
        <w:t xml:space="preserve"> Development Manager, Emma Griffiths (a role </w:t>
      </w:r>
      <w:r>
        <w:rPr>
          <w:sz w:val="24"/>
          <w:szCs w:val="24"/>
        </w:rPr>
        <w:tab/>
        <w:t>she currently job-shares with her colleague Angela Thomas).</w:t>
      </w:r>
    </w:p>
    <w:p w14:paraId="74D9D0A0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Emma provided a summary of some of the key challenges in ensuring that Bellfield </w:t>
      </w:r>
      <w:r>
        <w:rPr>
          <w:sz w:val="24"/>
          <w:szCs w:val="24"/>
        </w:rPr>
        <w:tab/>
        <w:t xml:space="preserve">meets health and safety and environmental health requirements, and is in a fit state to </w:t>
      </w:r>
      <w:r>
        <w:rPr>
          <w:sz w:val="24"/>
          <w:szCs w:val="24"/>
        </w:rPr>
        <w:tab/>
        <w:t xml:space="preserve">open in June. She explained short term plans and the longer term ambitions for </w:t>
      </w:r>
      <w:r>
        <w:rPr>
          <w:sz w:val="24"/>
          <w:szCs w:val="24"/>
        </w:rPr>
        <w:tab/>
        <w:t xml:space="preserve">Bellfield, the delivery of which will be dependent on raising the required level of </w:t>
      </w:r>
      <w:r>
        <w:rPr>
          <w:sz w:val="24"/>
          <w:szCs w:val="24"/>
        </w:rPr>
        <w:tab/>
        <w:t xml:space="preserve">funding. Emma said that she was delighted to be in the post, and was encouraged by the </w:t>
      </w:r>
      <w:r>
        <w:rPr>
          <w:sz w:val="24"/>
          <w:szCs w:val="24"/>
        </w:rPr>
        <w:tab/>
        <w:t xml:space="preserve">the enthusiasm of the board and potential partners, and the helpfulness of volunteers </w:t>
      </w:r>
      <w:r>
        <w:rPr>
          <w:sz w:val="24"/>
          <w:szCs w:val="24"/>
        </w:rPr>
        <w:tab/>
        <w:t xml:space="preserve">and former church officials. </w:t>
      </w:r>
    </w:p>
    <w:p w14:paraId="63257259" w14:textId="77777777" w:rsidR="00B35B85" w:rsidRPr="00E94080" w:rsidRDefault="00B35B85" w:rsidP="00B35B85">
      <w:pPr>
        <w:rPr>
          <w:b/>
          <w:sz w:val="24"/>
          <w:szCs w:val="24"/>
        </w:rPr>
      </w:pPr>
      <w:r w:rsidRPr="00E94080">
        <w:rPr>
          <w:b/>
          <w:sz w:val="24"/>
          <w:szCs w:val="24"/>
        </w:rPr>
        <w:tab/>
        <w:t>4.6</w:t>
      </w:r>
      <w:r w:rsidRPr="00E94080">
        <w:rPr>
          <w:b/>
          <w:sz w:val="24"/>
          <w:szCs w:val="24"/>
        </w:rPr>
        <w:tab/>
        <w:t xml:space="preserve">QUESTIONS and DISCUSSION </w:t>
      </w:r>
    </w:p>
    <w:p w14:paraId="2EA0B3A6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At this point in the meeting, the chair opened up the AGM for questions and comments. </w:t>
      </w:r>
      <w:r>
        <w:rPr>
          <w:sz w:val="24"/>
          <w:szCs w:val="24"/>
        </w:rPr>
        <w:tab/>
        <w:t>Areas covered included:</w:t>
      </w:r>
    </w:p>
    <w:p w14:paraId="6618AFAF" w14:textId="77777777" w:rsidR="00B35B85" w:rsidRDefault="00B35B85" w:rsidP="00B35B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Striking the right balance between paid staff and volunteers</w:t>
      </w:r>
    </w:p>
    <w:p w14:paraId="5C18B83F" w14:textId="77777777" w:rsidR="00B35B85" w:rsidRDefault="00B35B85" w:rsidP="00B35B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Whether sufficient funding was in place for the current staff – this was confirmed</w:t>
      </w:r>
    </w:p>
    <w:p w14:paraId="3B612367" w14:textId="77777777" w:rsidR="00B35B85" w:rsidRDefault="00B35B85" w:rsidP="00B35B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potential of a community share issue to raise funds, and the need to ensure that it was done in an inclusive way</w:t>
      </w:r>
    </w:p>
    <w:p w14:paraId="1897EA15" w14:textId="77777777" w:rsidR="00B35B85" w:rsidRDefault="00B35B85" w:rsidP="00B35B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potential tension between commercial use and community use</w:t>
      </w:r>
    </w:p>
    <w:p w14:paraId="16FBDBEF" w14:textId="77777777" w:rsidR="00B35B85" w:rsidRDefault="00B35B85" w:rsidP="00B35B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plans for the cafe / kitchen – various options still being explored!</w:t>
      </w:r>
    </w:p>
    <w:p w14:paraId="57310B0F" w14:textId="77777777" w:rsidR="00B35B85" w:rsidRDefault="00B35B85" w:rsidP="00B35B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plans were in place for the June opening? Sill being discussed – ideas welcome!</w:t>
      </w:r>
    </w:p>
    <w:p w14:paraId="0F8210E0" w14:textId="77777777" w:rsidR="00B35B85" w:rsidRDefault="00B35B85" w:rsidP="00B35B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Getting involved in the various sub-groups. It was agreed to put information on the web-site and send out a communication to all members.</w:t>
      </w:r>
    </w:p>
    <w:p w14:paraId="0BCE0D5D" w14:textId="77777777" w:rsidR="00B35B85" w:rsidRDefault="00B35B85" w:rsidP="00B35B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offer of office furnishings and fittings</w:t>
      </w:r>
    </w:p>
    <w:p w14:paraId="7AE34DCC" w14:textId="77777777" w:rsidR="00B35B85" w:rsidRPr="00AC2074" w:rsidRDefault="00B35B85" w:rsidP="00B35B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need to remember that not everyone in Portobello is on the internet and to use other forms of communication as well as electronic.</w:t>
      </w:r>
    </w:p>
    <w:p w14:paraId="7D2C80F8" w14:textId="77777777" w:rsidR="00B35B85" w:rsidRPr="00E94080" w:rsidRDefault="00B35B85" w:rsidP="00B35B85">
      <w:pPr>
        <w:rPr>
          <w:b/>
          <w:sz w:val="24"/>
          <w:szCs w:val="24"/>
        </w:rPr>
      </w:pPr>
      <w:r w:rsidRPr="00E94080">
        <w:rPr>
          <w:b/>
          <w:sz w:val="24"/>
          <w:szCs w:val="24"/>
        </w:rPr>
        <w:t xml:space="preserve">5.  </w:t>
      </w:r>
      <w:r w:rsidRPr="00E94080">
        <w:rPr>
          <w:b/>
          <w:sz w:val="24"/>
          <w:szCs w:val="24"/>
        </w:rPr>
        <w:tab/>
        <w:t>ANY OTHER BUSINESS</w:t>
      </w:r>
    </w:p>
    <w:p w14:paraId="2F5C9FA8" w14:textId="77777777" w:rsidR="00B35B85" w:rsidRDefault="00B35B85" w:rsidP="00B35B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There was no other business raised, and the chair formally closed the AGM by thanking </w:t>
      </w:r>
      <w:r>
        <w:rPr>
          <w:sz w:val="24"/>
          <w:szCs w:val="24"/>
        </w:rPr>
        <w:tab/>
        <w:t xml:space="preserve">everyone for their attendance and support. </w:t>
      </w:r>
    </w:p>
    <w:p w14:paraId="0F65C9B9" w14:textId="77777777" w:rsidR="00823B13" w:rsidRDefault="00823B13" w:rsidP="00B35B85">
      <w:pPr>
        <w:rPr>
          <w:sz w:val="24"/>
          <w:szCs w:val="24"/>
        </w:rPr>
      </w:pPr>
    </w:p>
    <w:p w14:paraId="4EF881F1" w14:textId="77777777" w:rsidR="00823B13" w:rsidRDefault="00823B13" w:rsidP="00B35B85">
      <w:pPr>
        <w:rPr>
          <w:sz w:val="24"/>
          <w:szCs w:val="24"/>
        </w:rPr>
      </w:pPr>
    </w:p>
    <w:p w14:paraId="2E9DDC2F" w14:textId="77777777" w:rsidR="00823B13" w:rsidRDefault="00823B13" w:rsidP="00B35B85">
      <w:pPr>
        <w:rPr>
          <w:sz w:val="24"/>
          <w:szCs w:val="24"/>
        </w:rPr>
      </w:pPr>
    </w:p>
    <w:p w14:paraId="7914C48C" w14:textId="77777777" w:rsidR="00823B13" w:rsidRDefault="00823B13" w:rsidP="00B35B85">
      <w:pPr>
        <w:rPr>
          <w:sz w:val="24"/>
          <w:szCs w:val="24"/>
        </w:rPr>
      </w:pPr>
    </w:p>
    <w:p w14:paraId="2CC52805" w14:textId="77777777" w:rsidR="00823B13" w:rsidRDefault="00823B13" w:rsidP="00B35B85">
      <w:pPr>
        <w:rPr>
          <w:sz w:val="24"/>
          <w:szCs w:val="24"/>
        </w:rPr>
      </w:pPr>
    </w:p>
    <w:p w14:paraId="229D16B8" w14:textId="77777777" w:rsidR="00823B13" w:rsidRDefault="00823B13" w:rsidP="00B35B85">
      <w:pPr>
        <w:rPr>
          <w:sz w:val="24"/>
          <w:szCs w:val="24"/>
        </w:rPr>
      </w:pPr>
    </w:p>
    <w:p w14:paraId="7F7D4E95" w14:textId="77777777" w:rsidR="00823B13" w:rsidRDefault="00823B13" w:rsidP="00B35B85">
      <w:pPr>
        <w:rPr>
          <w:sz w:val="24"/>
          <w:szCs w:val="24"/>
        </w:rPr>
      </w:pPr>
    </w:p>
    <w:p w14:paraId="053C9DBF" w14:textId="77777777" w:rsidR="00823B13" w:rsidRDefault="00823B13" w:rsidP="00B35B85">
      <w:pPr>
        <w:rPr>
          <w:sz w:val="24"/>
          <w:szCs w:val="24"/>
        </w:rPr>
      </w:pPr>
    </w:p>
    <w:p w14:paraId="017C665B" w14:textId="77777777" w:rsidR="00823B13" w:rsidRDefault="00823B13" w:rsidP="00B35B85">
      <w:pPr>
        <w:rPr>
          <w:sz w:val="24"/>
          <w:szCs w:val="24"/>
        </w:rPr>
      </w:pPr>
    </w:p>
    <w:p w14:paraId="1C6F6CDB" w14:textId="77777777" w:rsidR="00823B13" w:rsidRDefault="00823B13" w:rsidP="00B35B85">
      <w:pPr>
        <w:rPr>
          <w:sz w:val="24"/>
          <w:szCs w:val="24"/>
        </w:rPr>
      </w:pPr>
    </w:p>
    <w:p w14:paraId="79AFBF16" w14:textId="77777777" w:rsidR="00823B13" w:rsidRDefault="00823B13" w:rsidP="00B35B85">
      <w:pPr>
        <w:rPr>
          <w:sz w:val="24"/>
          <w:szCs w:val="24"/>
        </w:rPr>
      </w:pPr>
    </w:p>
    <w:p w14:paraId="664296CE" w14:textId="77777777" w:rsidR="00823B13" w:rsidRDefault="00823B13" w:rsidP="00B35B85">
      <w:pPr>
        <w:rPr>
          <w:sz w:val="24"/>
          <w:szCs w:val="24"/>
        </w:rPr>
      </w:pPr>
    </w:p>
    <w:p w14:paraId="23A03CF9" w14:textId="77777777" w:rsidR="00823B13" w:rsidRDefault="00823B13" w:rsidP="00B35B85">
      <w:pPr>
        <w:rPr>
          <w:sz w:val="24"/>
          <w:szCs w:val="24"/>
        </w:rPr>
      </w:pPr>
    </w:p>
    <w:p w14:paraId="554FD1A8" w14:textId="77777777" w:rsidR="00823B13" w:rsidRDefault="00823B13" w:rsidP="00B35B85">
      <w:pPr>
        <w:rPr>
          <w:sz w:val="24"/>
          <w:szCs w:val="24"/>
        </w:rPr>
      </w:pPr>
    </w:p>
    <w:p w14:paraId="722AF285" w14:textId="77777777" w:rsidR="00823B13" w:rsidRDefault="00823B13" w:rsidP="00B35B85">
      <w:pPr>
        <w:rPr>
          <w:sz w:val="24"/>
          <w:szCs w:val="24"/>
        </w:rPr>
      </w:pPr>
    </w:p>
    <w:p w14:paraId="74A6C602" w14:textId="77777777" w:rsidR="00823B13" w:rsidRPr="00E94080" w:rsidRDefault="00E94080" w:rsidP="00823B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ATTENDANCE SHEET</w:t>
      </w:r>
    </w:p>
    <w:p w14:paraId="3D0737EF" w14:textId="77777777" w:rsidR="00823B13" w:rsidRDefault="00E94080" w:rsidP="00823B13">
      <w:pPr>
        <w:rPr>
          <w:sz w:val="24"/>
          <w:szCs w:val="24"/>
        </w:rPr>
      </w:pPr>
      <w:r>
        <w:rPr>
          <w:sz w:val="24"/>
          <w:szCs w:val="24"/>
        </w:rPr>
        <w:t>ACTION PORTY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104"/>
        <w:gridCol w:w="3118"/>
      </w:tblGrid>
      <w:tr w:rsidR="00823B13" w14:paraId="7ADBD684" w14:textId="77777777" w:rsidTr="00823B13">
        <w:tc>
          <w:tcPr>
            <w:tcW w:w="3192" w:type="dxa"/>
          </w:tcPr>
          <w:p w14:paraId="58F99361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Booth</w:t>
            </w:r>
          </w:p>
        </w:tc>
        <w:tc>
          <w:tcPr>
            <w:tcW w:w="3192" w:type="dxa"/>
          </w:tcPr>
          <w:p w14:paraId="7997DBFB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Celia Butterworth</w:t>
            </w:r>
          </w:p>
        </w:tc>
        <w:tc>
          <w:tcPr>
            <w:tcW w:w="3192" w:type="dxa"/>
          </w:tcPr>
          <w:p w14:paraId="51DF3407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Cairns</w:t>
            </w:r>
          </w:p>
        </w:tc>
      </w:tr>
      <w:tr w:rsidR="00823B13" w14:paraId="3B3A407C" w14:textId="77777777" w:rsidTr="00823B13">
        <w:tc>
          <w:tcPr>
            <w:tcW w:w="3192" w:type="dxa"/>
          </w:tcPr>
          <w:p w14:paraId="5EC18E52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 Campbell</w:t>
            </w:r>
          </w:p>
        </w:tc>
        <w:tc>
          <w:tcPr>
            <w:tcW w:w="3192" w:type="dxa"/>
          </w:tcPr>
          <w:p w14:paraId="427DD01B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Cockburn</w:t>
            </w:r>
          </w:p>
        </w:tc>
        <w:tc>
          <w:tcPr>
            <w:tcW w:w="3192" w:type="dxa"/>
          </w:tcPr>
          <w:p w14:paraId="6FA5805C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Alastair Cameron</w:t>
            </w:r>
          </w:p>
        </w:tc>
      </w:tr>
      <w:tr w:rsidR="00823B13" w14:paraId="4D2F7782" w14:textId="77777777" w:rsidTr="00823B13">
        <w:tc>
          <w:tcPr>
            <w:tcW w:w="3192" w:type="dxa"/>
          </w:tcPr>
          <w:p w14:paraId="44C8A0A6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Cooke</w:t>
            </w:r>
          </w:p>
        </w:tc>
        <w:tc>
          <w:tcPr>
            <w:tcW w:w="3192" w:type="dxa"/>
          </w:tcPr>
          <w:p w14:paraId="5FC7E4B5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Cumming</w:t>
            </w:r>
          </w:p>
        </w:tc>
        <w:tc>
          <w:tcPr>
            <w:tcW w:w="3192" w:type="dxa"/>
          </w:tcPr>
          <w:p w14:paraId="129DDCE2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 Davey</w:t>
            </w:r>
          </w:p>
        </w:tc>
      </w:tr>
      <w:tr w:rsidR="00823B13" w14:paraId="033C3BA4" w14:textId="77777777" w:rsidTr="00823B13">
        <w:tc>
          <w:tcPr>
            <w:tcW w:w="3192" w:type="dxa"/>
          </w:tcPr>
          <w:p w14:paraId="310892EA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Aurora Dunlop</w:t>
            </w:r>
          </w:p>
        </w:tc>
        <w:tc>
          <w:tcPr>
            <w:tcW w:w="3192" w:type="dxa"/>
          </w:tcPr>
          <w:p w14:paraId="30F8E8EF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Elliot</w:t>
            </w:r>
          </w:p>
        </w:tc>
        <w:tc>
          <w:tcPr>
            <w:tcW w:w="3192" w:type="dxa"/>
          </w:tcPr>
          <w:p w14:paraId="580CEF11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Elsey</w:t>
            </w:r>
          </w:p>
        </w:tc>
      </w:tr>
      <w:tr w:rsidR="00823B13" w14:paraId="6D5F612C" w14:textId="77777777" w:rsidTr="00823B13">
        <w:tc>
          <w:tcPr>
            <w:tcW w:w="3192" w:type="dxa"/>
          </w:tcPr>
          <w:p w14:paraId="38C8BB99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Hawkins</w:t>
            </w:r>
          </w:p>
        </w:tc>
        <w:tc>
          <w:tcPr>
            <w:tcW w:w="3192" w:type="dxa"/>
          </w:tcPr>
          <w:p w14:paraId="07D1BF32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Hope</w:t>
            </w:r>
          </w:p>
        </w:tc>
        <w:tc>
          <w:tcPr>
            <w:tcW w:w="3192" w:type="dxa"/>
          </w:tcPr>
          <w:p w14:paraId="14A086C8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Hoy</w:t>
            </w:r>
          </w:p>
        </w:tc>
      </w:tr>
      <w:tr w:rsidR="00823B13" w14:paraId="3CC28704" w14:textId="77777777" w:rsidTr="00823B13">
        <w:tc>
          <w:tcPr>
            <w:tcW w:w="3192" w:type="dxa"/>
          </w:tcPr>
          <w:p w14:paraId="7F1FCFDD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Jameson</w:t>
            </w:r>
          </w:p>
        </w:tc>
        <w:tc>
          <w:tcPr>
            <w:tcW w:w="3192" w:type="dxa"/>
          </w:tcPr>
          <w:p w14:paraId="02764D4C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Penelope Johnstone</w:t>
            </w:r>
          </w:p>
        </w:tc>
        <w:tc>
          <w:tcPr>
            <w:tcW w:w="3192" w:type="dxa"/>
          </w:tcPr>
          <w:p w14:paraId="0F800167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Killeen</w:t>
            </w:r>
          </w:p>
        </w:tc>
      </w:tr>
      <w:tr w:rsidR="00823B13" w14:paraId="4DE7F5F5" w14:textId="77777777" w:rsidTr="00823B13">
        <w:tc>
          <w:tcPr>
            <w:tcW w:w="3192" w:type="dxa"/>
          </w:tcPr>
          <w:p w14:paraId="0DC27095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Lewis</w:t>
            </w:r>
          </w:p>
        </w:tc>
        <w:tc>
          <w:tcPr>
            <w:tcW w:w="3192" w:type="dxa"/>
          </w:tcPr>
          <w:p w14:paraId="7765CC95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Macdonald</w:t>
            </w:r>
          </w:p>
        </w:tc>
        <w:tc>
          <w:tcPr>
            <w:tcW w:w="3192" w:type="dxa"/>
          </w:tcPr>
          <w:p w14:paraId="176662C6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 Macdonald</w:t>
            </w:r>
          </w:p>
        </w:tc>
      </w:tr>
      <w:tr w:rsidR="00823B13" w14:paraId="002911A2" w14:textId="77777777" w:rsidTr="00823B13">
        <w:tc>
          <w:tcPr>
            <w:tcW w:w="3192" w:type="dxa"/>
          </w:tcPr>
          <w:p w14:paraId="56D3A267" w14:textId="77777777" w:rsidR="00823B13" w:rsidRDefault="00823B13" w:rsidP="00823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KyrstaMadonald</w:t>
            </w:r>
            <w:proofErr w:type="spellEnd"/>
            <w:r>
              <w:rPr>
                <w:sz w:val="24"/>
                <w:szCs w:val="24"/>
              </w:rPr>
              <w:t>-Scott</w:t>
            </w:r>
          </w:p>
        </w:tc>
        <w:tc>
          <w:tcPr>
            <w:tcW w:w="3192" w:type="dxa"/>
          </w:tcPr>
          <w:p w14:paraId="100A2090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Macdonald-Scott</w:t>
            </w:r>
          </w:p>
        </w:tc>
        <w:tc>
          <w:tcPr>
            <w:tcW w:w="3192" w:type="dxa"/>
          </w:tcPr>
          <w:p w14:paraId="6F8FF14D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Cathy Maclean</w:t>
            </w:r>
          </w:p>
        </w:tc>
      </w:tr>
      <w:tr w:rsidR="00823B13" w14:paraId="19494B81" w14:textId="77777777" w:rsidTr="00823B13">
        <w:tc>
          <w:tcPr>
            <w:tcW w:w="3192" w:type="dxa"/>
          </w:tcPr>
          <w:p w14:paraId="429634AA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Lawrence Marshall</w:t>
            </w:r>
          </w:p>
        </w:tc>
        <w:tc>
          <w:tcPr>
            <w:tcW w:w="3192" w:type="dxa"/>
          </w:tcPr>
          <w:p w14:paraId="176F3C2C" w14:textId="77777777" w:rsidR="00823B13" w:rsidRDefault="00823B13" w:rsidP="00823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M.Jane</w:t>
            </w:r>
            <w:proofErr w:type="spellEnd"/>
            <w:r>
              <w:rPr>
                <w:sz w:val="24"/>
                <w:szCs w:val="24"/>
              </w:rPr>
              <w:t xml:space="preserve"> Martin</w:t>
            </w:r>
          </w:p>
        </w:tc>
        <w:tc>
          <w:tcPr>
            <w:tcW w:w="3192" w:type="dxa"/>
          </w:tcPr>
          <w:p w14:paraId="216420C1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Nicholas </w:t>
            </w:r>
            <w:proofErr w:type="spellStart"/>
            <w:r>
              <w:rPr>
                <w:sz w:val="24"/>
                <w:szCs w:val="24"/>
              </w:rPr>
              <w:t>Meny</w:t>
            </w:r>
            <w:proofErr w:type="spellEnd"/>
          </w:p>
        </w:tc>
      </w:tr>
      <w:tr w:rsidR="00823B13" w14:paraId="41FCBDA5" w14:textId="77777777" w:rsidTr="00823B13">
        <w:tc>
          <w:tcPr>
            <w:tcW w:w="3192" w:type="dxa"/>
          </w:tcPr>
          <w:p w14:paraId="2BE260F7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 Molony</w:t>
            </w:r>
          </w:p>
        </w:tc>
        <w:tc>
          <w:tcPr>
            <w:tcW w:w="3192" w:type="dxa"/>
          </w:tcPr>
          <w:p w14:paraId="26AEBA0D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Munro</w:t>
            </w:r>
          </w:p>
        </w:tc>
        <w:tc>
          <w:tcPr>
            <w:tcW w:w="3192" w:type="dxa"/>
          </w:tcPr>
          <w:p w14:paraId="182441CB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Newlands</w:t>
            </w:r>
          </w:p>
        </w:tc>
      </w:tr>
      <w:tr w:rsidR="00823B13" w14:paraId="28F4E452" w14:textId="77777777" w:rsidTr="00823B13">
        <w:tc>
          <w:tcPr>
            <w:tcW w:w="3192" w:type="dxa"/>
          </w:tcPr>
          <w:p w14:paraId="180445ED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Newlands</w:t>
            </w:r>
          </w:p>
        </w:tc>
        <w:tc>
          <w:tcPr>
            <w:tcW w:w="3192" w:type="dxa"/>
          </w:tcPr>
          <w:p w14:paraId="76FB468C" w14:textId="77777777" w:rsidR="00823B13" w:rsidRDefault="00823B13" w:rsidP="00823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Oonagh</w:t>
            </w:r>
            <w:proofErr w:type="spellEnd"/>
            <w:r>
              <w:rPr>
                <w:sz w:val="24"/>
                <w:szCs w:val="24"/>
              </w:rPr>
              <w:t xml:space="preserve"> O’Brien</w:t>
            </w:r>
          </w:p>
        </w:tc>
        <w:tc>
          <w:tcPr>
            <w:tcW w:w="3192" w:type="dxa"/>
          </w:tcPr>
          <w:p w14:paraId="20CE6491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Simpson</w:t>
            </w:r>
          </w:p>
        </w:tc>
      </w:tr>
      <w:tr w:rsidR="00823B13" w14:paraId="592421CC" w14:textId="77777777" w:rsidTr="00823B13">
        <w:tc>
          <w:tcPr>
            <w:tcW w:w="3192" w:type="dxa"/>
          </w:tcPr>
          <w:p w14:paraId="55E7E8DE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Simpson</w:t>
            </w:r>
          </w:p>
        </w:tc>
        <w:tc>
          <w:tcPr>
            <w:tcW w:w="3192" w:type="dxa"/>
          </w:tcPr>
          <w:p w14:paraId="3CDD66A3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 Stern</w:t>
            </w:r>
          </w:p>
        </w:tc>
        <w:tc>
          <w:tcPr>
            <w:tcW w:w="3192" w:type="dxa"/>
          </w:tcPr>
          <w:p w14:paraId="14B75AD4" w14:textId="77777777" w:rsidR="00823B13" w:rsidRDefault="00823B13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Gillian Warren</w:t>
            </w:r>
          </w:p>
        </w:tc>
      </w:tr>
      <w:tr w:rsidR="00823B13" w14:paraId="51D21AC3" w14:textId="77777777" w:rsidTr="00823B13">
        <w:tc>
          <w:tcPr>
            <w:tcW w:w="3192" w:type="dxa"/>
          </w:tcPr>
          <w:p w14:paraId="5A318472" w14:textId="77777777" w:rsidR="00823B13" w:rsidRDefault="00A7131A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Wilson</w:t>
            </w:r>
          </w:p>
        </w:tc>
        <w:tc>
          <w:tcPr>
            <w:tcW w:w="3192" w:type="dxa"/>
          </w:tcPr>
          <w:p w14:paraId="38B2F47D" w14:textId="77777777" w:rsidR="00823B13" w:rsidRDefault="00A7131A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Woodhead</w:t>
            </w:r>
          </w:p>
        </w:tc>
        <w:tc>
          <w:tcPr>
            <w:tcW w:w="3192" w:type="dxa"/>
          </w:tcPr>
          <w:p w14:paraId="445A288A" w14:textId="77777777" w:rsidR="00823B13" w:rsidRDefault="00A7131A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Kindness</w:t>
            </w:r>
          </w:p>
        </w:tc>
      </w:tr>
      <w:tr w:rsidR="00823B13" w14:paraId="7F59AD1D" w14:textId="77777777" w:rsidTr="00823B13">
        <w:tc>
          <w:tcPr>
            <w:tcW w:w="3192" w:type="dxa"/>
          </w:tcPr>
          <w:p w14:paraId="04598283" w14:textId="77777777" w:rsidR="00823B13" w:rsidRDefault="00A7131A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Morag Donaldson</w:t>
            </w:r>
          </w:p>
        </w:tc>
        <w:tc>
          <w:tcPr>
            <w:tcW w:w="3192" w:type="dxa"/>
          </w:tcPr>
          <w:p w14:paraId="78F07CA1" w14:textId="77777777" w:rsidR="00823B13" w:rsidRDefault="00A7131A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Elma Sheppard</w:t>
            </w:r>
          </w:p>
        </w:tc>
        <w:tc>
          <w:tcPr>
            <w:tcW w:w="3192" w:type="dxa"/>
          </w:tcPr>
          <w:p w14:paraId="3CEA30AA" w14:textId="77777777" w:rsidR="00823B13" w:rsidRDefault="00A7131A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Woodman</w:t>
            </w:r>
          </w:p>
        </w:tc>
      </w:tr>
      <w:tr w:rsidR="00823B13" w14:paraId="09732AEA" w14:textId="77777777" w:rsidTr="00823B13">
        <w:tc>
          <w:tcPr>
            <w:tcW w:w="3192" w:type="dxa"/>
          </w:tcPr>
          <w:p w14:paraId="2E533D0E" w14:textId="77777777" w:rsidR="00823B13" w:rsidRDefault="00A7131A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Falconer</w:t>
            </w:r>
          </w:p>
        </w:tc>
        <w:tc>
          <w:tcPr>
            <w:tcW w:w="3192" w:type="dxa"/>
          </w:tcPr>
          <w:p w14:paraId="4A59FDCE" w14:textId="77777777" w:rsidR="00823B13" w:rsidRDefault="00A7131A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Niamh Moore</w:t>
            </w:r>
          </w:p>
        </w:tc>
        <w:tc>
          <w:tcPr>
            <w:tcW w:w="3192" w:type="dxa"/>
          </w:tcPr>
          <w:p w14:paraId="796A98C1" w14:textId="77777777" w:rsidR="00823B13" w:rsidRDefault="00A7131A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 Wraith</w:t>
            </w:r>
          </w:p>
        </w:tc>
      </w:tr>
      <w:tr w:rsidR="00823B13" w14:paraId="4027E480" w14:textId="77777777" w:rsidTr="00823B13">
        <w:tc>
          <w:tcPr>
            <w:tcW w:w="3192" w:type="dxa"/>
          </w:tcPr>
          <w:p w14:paraId="2241FDCB" w14:textId="77777777" w:rsidR="00823B13" w:rsidRDefault="00A7131A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Nicholas Johnson</w:t>
            </w:r>
          </w:p>
        </w:tc>
        <w:tc>
          <w:tcPr>
            <w:tcW w:w="3192" w:type="dxa"/>
          </w:tcPr>
          <w:p w14:paraId="58B223B8" w14:textId="77777777" w:rsidR="00823B13" w:rsidRDefault="00A7131A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Wilson</w:t>
            </w:r>
          </w:p>
        </w:tc>
        <w:tc>
          <w:tcPr>
            <w:tcW w:w="3192" w:type="dxa"/>
          </w:tcPr>
          <w:p w14:paraId="451134EB" w14:textId="77777777" w:rsidR="00823B13" w:rsidRDefault="00A7131A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Kerry Oliver</w:t>
            </w:r>
          </w:p>
        </w:tc>
      </w:tr>
      <w:tr w:rsidR="00A7131A" w14:paraId="20409E80" w14:textId="77777777" w:rsidTr="00823B13">
        <w:tc>
          <w:tcPr>
            <w:tcW w:w="3192" w:type="dxa"/>
          </w:tcPr>
          <w:p w14:paraId="5575E721" w14:textId="77777777" w:rsidR="00A7131A" w:rsidRDefault="00A7131A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Daryl Stanfield</w:t>
            </w:r>
          </w:p>
        </w:tc>
        <w:tc>
          <w:tcPr>
            <w:tcW w:w="3192" w:type="dxa"/>
          </w:tcPr>
          <w:p w14:paraId="2730B4A8" w14:textId="77777777" w:rsidR="00A7131A" w:rsidRDefault="00A7131A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Beryl Neill</w:t>
            </w:r>
          </w:p>
        </w:tc>
        <w:tc>
          <w:tcPr>
            <w:tcW w:w="3192" w:type="dxa"/>
          </w:tcPr>
          <w:p w14:paraId="128F5871" w14:textId="77777777" w:rsidR="00A7131A" w:rsidRDefault="00A7131A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O’Brien</w:t>
            </w:r>
          </w:p>
        </w:tc>
      </w:tr>
      <w:tr w:rsidR="00A7131A" w14:paraId="0EEB5E79" w14:textId="77777777" w:rsidTr="00823B13">
        <w:tc>
          <w:tcPr>
            <w:tcW w:w="3192" w:type="dxa"/>
          </w:tcPr>
          <w:p w14:paraId="6A0D57DC" w14:textId="77777777" w:rsidR="00A7131A" w:rsidRDefault="00A7131A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Gillian Dunn</w:t>
            </w:r>
          </w:p>
        </w:tc>
        <w:tc>
          <w:tcPr>
            <w:tcW w:w="3192" w:type="dxa"/>
          </w:tcPr>
          <w:p w14:paraId="1CF07814" w14:textId="77777777" w:rsidR="00A7131A" w:rsidRDefault="00A7131A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Warren</w:t>
            </w:r>
          </w:p>
        </w:tc>
        <w:tc>
          <w:tcPr>
            <w:tcW w:w="3192" w:type="dxa"/>
          </w:tcPr>
          <w:p w14:paraId="503B52FC" w14:textId="77777777" w:rsidR="00A7131A" w:rsidRDefault="00A7131A" w:rsidP="00823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ElaneMcElveen</w:t>
            </w:r>
            <w:proofErr w:type="spellEnd"/>
          </w:p>
        </w:tc>
      </w:tr>
      <w:tr w:rsidR="00A7131A" w14:paraId="56386E9C" w14:textId="77777777" w:rsidTr="00823B13">
        <w:tc>
          <w:tcPr>
            <w:tcW w:w="3192" w:type="dxa"/>
          </w:tcPr>
          <w:p w14:paraId="76940206" w14:textId="77777777" w:rsidR="00A7131A" w:rsidRDefault="00A7131A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</w:t>
            </w:r>
            <w:proofErr w:type="spellStart"/>
            <w:r>
              <w:rPr>
                <w:sz w:val="24"/>
                <w:szCs w:val="24"/>
              </w:rPr>
              <w:t>Balard</w:t>
            </w:r>
            <w:proofErr w:type="spellEnd"/>
          </w:p>
        </w:tc>
        <w:tc>
          <w:tcPr>
            <w:tcW w:w="3192" w:type="dxa"/>
          </w:tcPr>
          <w:p w14:paraId="271E979E" w14:textId="77777777" w:rsidR="00A7131A" w:rsidRDefault="00A7131A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Campbell</w:t>
            </w:r>
          </w:p>
        </w:tc>
        <w:tc>
          <w:tcPr>
            <w:tcW w:w="3192" w:type="dxa"/>
          </w:tcPr>
          <w:p w14:paraId="5BAB5067" w14:textId="77777777" w:rsidR="00A7131A" w:rsidRDefault="00A7131A" w:rsidP="0082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Gray</w:t>
            </w:r>
          </w:p>
        </w:tc>
      </w:tr>
    </w:tbl>
    <w:p w14:paraId="4DF845CA" w14:textId="77777777" w:rsidR="00823B13" w:rsidRDefault="00823B13" w:rsidP="00823B13">
      <w:pPr>
        <w:rPr>
          <w:sz w:val="24"/>
          <w:szCs w:val="24"/>
        </w:rPr>
      </w:pPr>
    </w:p>
    <w:p w14:paraId="489A3E88" w14:textId="77777777" w:rsidR="00B35B85" w:rsidRDefault="00E94080" w:rsidP="00823B13">
      <w:r>
        <w:t>NON-MEMBERS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5"/>
        <w:gridCol w:w="3116"/>
      </w:tblGrid>
      <w:tr w:rsidR="00A7131A" w14:paraId="5D3D4BB6" w14:textId="77777777" w:rsidTr="00A7131A">
        <w:tc>
          <w:tcPr>
            <w:tcW w:w="3192" w:type="dxa"/>
          </w:tcPr>
          <w:p w14:paraId="605DD3AD" w14:textId="77777777" w:rsidR="00A7131A" w:rsidRDefault="00A7131A" w:rsidP="00823B13">
            <w:r>
              <w:t>Sandra MacAskill</w:t>
            </w:r>
          </w:p>
        </w:tc>
        <w:tc>
          <w:tcPr>
            <w:tcW w:w="3192" w:type="dxa"/>
          </w:tcPr>
          <w:p w14:paraId="0A8E7FBF" w14:textId="77777777" w:rsidR="00A7131A" w:rsidRDefault="00A7131A" w:rsidP="00823B13">
            <w:r>
              <w:t>Stuart Thom</w:t>
            </w:r>
            <w:r w:rsidR="00E94080">
              <w:t>son</w:t>
            </w:r>
          </w:p>
        </w:tc>
        <w:tc>
          <w:tcPr>
            <w:tcW w:w="3192" w:type="dxa"/>
          </w:tcPr>
          <w:p w14:paraId="17C78B72" w14:textId="77777777" w:rsidR="00A7131A" w:rsidRDefault="00E94080" w:rsidP="00823B13">
            <w:r>
              <w:t>Marianne Hughes</w:t>
            </w:r>
          </w:p>
        </w:tc>
      </w:tr>
      <w:tr w:rsidR="00A7131A" w14:paraId="07D3A3A9" w14:textId="77777777" w:rsidTr="00A7131A">
        <w:tc>
          <w:tcPr>
            <w:tcW w:w="3192" w:type="dxa"/>
          </w:tcPr>
          <w:p w14:paraId="138E60E8" w14:textId="77777777" w:rsidR="00A7131A" w:rsidRDefault="00E94080" w:rsidP="00823B13">
            <w:r>
              <w:t>Julia Woodman</w:t>
            </w:r>
          </w:p>
        </w:tc>
        <w:tc>
          <w:tcPr>
            <w:tcW w:w="3192" w:type="dxa"/>
          </w:tcPr>
          <w:p w14:paraId="58286B50" w14:textId="77777777" w:rsidR="00A7131A" w:rsidRDefault="00A7131A" w:rsidP="00823B13"/>
        </w:tc>
        <w:tc>
          <w:tcPr>
            <w:tcW w:w="3192" w:type="dxa"/>
          </w:tcPr>
          <w:p w14:paraId="21A9BD66" w14:textId="77777777" w:rsidR="00A7131A" w:rsidRDefault="00A7131A" w:rsidP="00823B13"/>
        </w:tc>
      </w:tr>
    </w:tbl>
    <w:p w14:paraId="5D3A474F" w14:textId="77777777" w:rsidR="00A7131A" w:rsidRPr="005220BE" w:rsidRDefault="00A7131A" w:rsidP="00823B13"/>
    <w:p w14:paraId="1FCE9564" w14:textId="77777777" w:rsidR="003C6A70" w:rsidRDefault="003C6A70" w:rsidP="00823B13"/>
    <w:sectPr w:rsidR="003C6A70" w:rsidSect="00EA67B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64A7" w14:textId="77777777" w:rsidR="00EA67BD" w:rsidRDefault="00EA67BD" w:rsidP="00823B13">
      <w:pPr>
        <w:spacing w:after="0" w:line="240" w:lineRule="auto"/>
      </w:pPr>
      <w:r>
        <w:separator/>
      </w:r>
    </w:p>
  </w:endnote>
  <w:endnote w:type="continuationSeparator" w:id="0">
    <w:p w14:paraId="6BA88B35" w14:textId="77777777" w:rsidR="00EA67BD" w:rsidRDefault="00EA67BD" w:rsidP="0082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FED9" w14:textId="77777777" w:rsidR="00EA67BD" w:rsidRDefault="00EA67BD" w:rsidP="00823B13">
      <w:pPr>
        <w:spacing w:after="0" w:line="240" w:lineRule="auto"/>
      </w:pPr>
      <w:r>
        <w:separator/>
      </w:r>
    </w:p>
  </w:footnote>
  <w:footnote w:type="continuationSeparator" w:id="0">
    <w:p w14:paraId="670A7282" w14:textId="77777777" w:rsidR="00EA67BD" w:rsidRDefault="00EA67BD" w:rsidP="0082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9227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9D2DD7" w14:textId="77777777" w:rsidR="00823B13" w:rsidRDefault="00586C3C">
        <w:pPr>
          <w:pStyle w:val="Header"/>
          <w:jc w:val="right"/>
        </w:pPr>
        <w:r>
          <w:fldChar w:fldCharType="begin"/>
        </w:r>
        <w:r w:rsidR="00823B13">
          <w:instrText xml:space="preserve"> PAGE   \* MERGEFORMAT </w:instrText>
        </w:r>
        <w:r>
          <w:fldChar w:fldCharType="separate"/>
        </w:r>
        <w:r w:rsidR="00FE08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45F08" w14:textId="77777777" w:rsidR="00823B13" w:rsidRDefault="00823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7C0E"/>
    <w:multiLevelType w:val="hybridMultilevel"/>
    <w:tmpl w:val="D1400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7107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85"/>
    <w:rsid w:val="00224282"/>
    <w:rsid w:val="003C6A70"/>
    <w:rsid w:val="00586C3C"/>
    <w:rsid w:val="00823B13"/>
    <w:rsid w:val="009B262F"/>
    <w:rsid w:val="00A7131A"/>
    <w:rsid w:val="00B35B85"/>
    <w:rsid w:val="00C07780"/>
    <w:rsid w:val="00DF5CD6"/>
    <w:rsid w:val="00E94080"/>
    <w:rsid w:val="00EA67BD"/>
    <w:rsid w:val="00FE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3899"/>
  <w15:docId w15:val="{5FCC87F7-8397-4EEA-967E-0D9B28FF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B85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B1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3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B13"/>
    <w:rPr>
      <w:lang w:val="en-GB"/>
    </w:rPr>
  </w:style>
  <w:style w:type="table" w:styleId="TableGrid">
    <w:name w:val="Table Grid"/>
    <w:basedOn w:val="TableNormal"/>
    <w:uiPriority w:val="59"/>
    <w:rsid w:val="0082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8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6248-7A9A-41A0-96F9-C6E74368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1472</Words>
  <Characters>7172</Characters>
  <Application>Microsoft Office Word</Application>
  <DocSecurity>0</DocSecurity>
  <Lines>149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Justin Kenrick</cp:lastModifiedBy>
  <cp:revision>2</cp:revision>
  <cp:lastPrinted>2018-03-14T15:07:00Z</cp:lastPrinted>
  <dcterms:created xsi:type="dcterms:W3CDTF">2024-01-02T14:52:00Z</dcterms:created>
  <dcterms:modified xsi:type="dcterms:W3CDTF">2024-01-02T14:52:00Z</dcterms:modified>
</cp:coreProperties>
</file>